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15555d9b9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0853d20f1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Hawarden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1e766df924c9f" /><Relationship Type="http://schemas.openxmlformats.org/officeDocument/2006/relationships/numbering" Target="/word/numbering.xml" Id="R55e8debd7a234db7" /><Relationship Type="http://schemas.openxmlformats.org/officeDocument/2006/relationships/settings" Target="/word/settings.xml" Id="R649e3e0841b940c5" /><Relationship Type="http://schemas.openxmlformats.org/officeDocument/2006/relationships/image" Target="/word/media/35dc571c-5150-49bb-872f-b731aa609f92.png" Id="Rbaf0853d20f14f17" /></Relationships>
</file>