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91406eba2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b8847d87fd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Hawkeye,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9d4419cff4d1f" /><Relationship Type="http://schemas.openxmlformats.org/officeDocument/2006/relationships/numbering" Target="/word/numbering.xml" Id="R75ce2511d6c441fe" /><Relationship Type="http://schemas.openxmlformats.org/officeDocument/2006/relationships/settings" Target="/word/settings.xml" Id="Rc47170da8ede4d9f" /><Relationship Type="http://schemas.openxmlformats.org/officeDocument/2006/relationships/image" Target="/word/media/03844b9e-85b3-49e6-a0b8-aeae4a3bf2df.png" Id="Rebb8847d87fd4872" /></Relationships>
</file>