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3ef00be0bf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b736c16f1a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Hawkins Glen,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7c57c6b987499e" /><Relationship Type="http://schemas.openxmlformats.org/officeDocument/2006/relationships/numbering" Target="/word/numbering.xml" Id="Rd46a99b534094238" /><Relationship Type="http://schemas.openxmlformats.org/officeDocument/2006/relationships/settings" Target="/word/settings.xml" Id="Rabebec7822ef433b" /><Relationship Type="http://schemas.openxmlformats.org/officeDocument/2006/relationships/image" Target="/word/media/1ff6da5e-fb99-423a-9759-81e1360ed8a2.png" Id="R0db736c16f1a4796" /></Relationships>
</file>