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337bac9ff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06cfc3788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50b4f7cb444f7" /><Relationship Type="http://schemas.openxmlformats.org/officeDocument/2006/relationships/numbering" Target="/word/numbering.xml" Id="R6871b85dab4b436c" /><Relationship Type="http://schemas.openxmlformats.org/officeDocument/2006/relationships/settings" Target="/word/settings.xml" Id="R6d31ece1321b49ce" /><Relationship Type="http://schemas.openxmlformats.org/officeDocument/2006/relationships/image" Target="/word/media/aa4910a1-21c0-4ce3-8c67-4c50e141dc19.png" Id="R4d406cfc37884167" /></Relationships>
</file>