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8bb5c6d2b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a675d89d9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Hawkside,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de74f954c4aac" /><Relationship Type="http://schemas.openxmlformats.org/officeDocument/2006/relationships/numbering" Target="/word/numbering.xml" Id="R522da6073f304674" /><Relationship Type="http://schemas.openxmlformats.org/officeDocument/2006/relationships/settings" Target="/word/settings.xml" Id="R5049aaba2d13479d" /><Relationship Type="http://schemas.openxmlformats.org/officeDocument/2006/relationships/image" Target="/word/media/f5b4ea11-72f9-4e53-a1b6-d0fa4c804ac2.png" Id="Rb23a675d89d94c4e" /></Relationships>
</file>