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3ab6100f64e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948e97d10a42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Hawstone,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861fe8892d4556" /><Relationship Type="http://schemas.openxmlformats.org/officeDocument/2006/relationships/numbering" Target="/word/numbering.xml" Id="R1e8a721cda5b4762" /><Relationship Type="http://schemas.openxmlformats.org/officeDocument/2006/relationships/settings" Target="/word/settings.xml" Id="R4c458e4c489148d4" /><Relationship Type="http://schemas.openxmlformats.org/officeDocument/2006/relationships/image" Target="/word/media/b52bd27d-387c-44fd-b930-9b8fd47db217.png" Id="Rf1948e97d10a4218" /></Relationships>
</file>