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0e1ae17d2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e92c29add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b4935afa941d4" /><Relationship Type="http://schemas.openxmlformats.org/officeDocument/2006/relationships/numbering" Target="/word/numbering.xml" Id="R53e21f86dbab46e1" /><Relationship Type="http://schemas.openxmlformats.org/officeDocument/2006/relationships/settings" Target="/word/settings.xml" Id="Rad2935aa7d064b09" /><Relationship Type="http://schemas.openxmlformats.org/officeDocument/2006/relationships/image" Target="/word/media/2308d119-6785-4c3f-b79b-054e77cd50c6.png" Id="R393e92c29add49bb" /></Relationships>
</file>