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d4625bf8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38fde288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f729c93924826" /><Relationship Type="http://schemas.openxmlformats.org/officeDocument/2006/relationships/numbering" Target="/word/numbering.xml" Id="R5cdb52d676c745c6" /><Relationship Type="http://schemas.openxmlformats.org/officeDocument/2006/relationships/settings" Target="/word/settings.xml" Id="Rcdf0550286054f33" /><Relationship Type="http://schemas.openxmlformats.org/officeDocument/2006/relationships/image" Target="/word/media/ac8cea30-87fd-466f-9a4a-5d9246de6ebf.png" Id="R55e38fde288b495d" /></Relationships>
</file>