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1dab588fd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ec35128d0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1939fdf854278" /><Relationship Type="http://schemas.openxmlformats.org/officeDocument/2006/relationships/numbering" Target="/word/numbering.xml" Id="R3325ac24812a41dc" /><Relationship Type="http://schemas.openxmlformats.org/officeDocument/2006/relationships/settings" Target="/word/settings.xml" Id="R7efa3e9edfbc40bf" /><Relationship Type="http://schemas.openxmlformats.org/officeDocument/2006/relationships/image" Target="/word/media/b6e88a64-cabb-4280-8a87-1d812f2e7299.png" Id="R0a8ec35128d0435c" /></Relationships>
</file>