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061d5f19c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f9e2bd2af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adb7f2d9641ce" /><Relationship Type="http://schemas.openxmlformats.org/officeDocument/2006/relationships/numbering" Target="/word/numbering.xml" Id="R3fcf060fe82d4201" /><Relationship Type="http://schemas.openxmlformats.org/officeDocument/2006/relationships/settings" Target="/word/settings.xml" Id="Re9d3a7799e3a436f" /><Relationship Type="http://schemas.openxmlformats.org/officeDocument/2006/relationships/image" Target="/word/media/4d9a70c0-0ddb-42c2-a5d4-0f55a18a57eb.png" Id="Rd8df9e2bd2af498c" /></Relationships>
</file>