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830a2bb57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1c78cc8fc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Meadow,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1b763e73a443d" /><Relationship Type="http://schemas.openxmlformats.org/officeDocument/2006/relationships/numbering" Target="/word/numbering.xml" Id="Rff945233794c4ae3" /><Relationship Type="http://schemas.openxmlformats.org/officeDocument/2006/relationships/settings" Target="/word/settings.xml" Id="Rbf6d59ed76e24a69" /><Relationship Type="http://schemas.openxmlformats.org/officeDocument/2006/relationships/image" Target="/word/media/76ec6af7-eae2-48e4-9334-a58ebb08836b.png" Id="Rff41c78cc8fc4dd7" /></Relationships>
</file>