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4e978aa7a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aec0c014a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Hayes Branch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ffb6e86464a4a" /><Relationship Type="http://schemas.openxmlformats.org/officeDocument/2006/relationships/numbering" Target="/word/numbering.xml" Id="Ra02ad59f2e8d44c0" /><Relationship Type="http://schemas.openxmlformats.org/officeDocument/2006/relationships/settings" Target="/word/settings.xml" Id="R23df95e41149424a" /><Relationship Type="http://schemas.openxmlformats.org/officeDocument/2006/relationships/image" Target="/word/media/e160f991-3ce4-469f-addb-ed29f501518f.png" Id="R142aec0c014a4485" /></Relationships>
</file>