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ef4eaf97646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a5b5e3839c4c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Hayground,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477a6b15b4d58" /><Relationship Type="http://schemas.openxmlformats.org/officeDocument/2006/relationships/numbering" Target="/word/numbering.xml" Id="R579e9ef2f83e4aef" /><Relationship Type="http://schemas.openxmlformats.org/officeDocument/2006/relationships/settings" Target="/word/settings.xml" Id="R6c0137d6ecbf4022" /><Relationship Type="http://schemas.openxmlformats.org/officeDocument/2006/relationships/image" Target="/word/media/eedfbe4c-8c15-4549-addb-8dcac44b35a4.png" Id="Ra0a5b5e3839c4cf5" /></Relationships>
</file>