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ac068b849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7f0803306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Hayneville,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348a304244ddb" /><Relationship Type="http://schemas.openxmlformats.org/officeDocument/2006/relationships/numbering" Target="/word/numbering.xml" Id="Rb340db966f2046c0" /><Relationship Type="http://schemas.openxmlformats.org/officeDocument/2006/relationships/settings" Target="/word/settings.xml" Id="R3d811e66426d412a" /><Relationship Type="http://schemas.openxmlformats.org/officeDocument/2006/relationships/image" Target="/word/media/77e3583a-5236-4d96-8536-64ebd04420f7.png" Id="R4707f0803306461f" /></Relationships>
</file>