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73e33296f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1eef65faa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Hazard,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9b4f8cb474232" /><Relationship Type="http://schemas.openxmlformats.org/officeDocument/2006/relationships/numbering" Target="/word/numbering.xml" Id="Rcce22ab56de24764" /><Relationship Type="http://schemas.openxmlformats.org/officeDocument/2006/relationships/settings" Target="/word/settings.xml" Id="R7ad02be778b6476a" /><Relationship Type="http://schemas.openxmlformats.org/officeDocument/2006/relationships/image" Target="/word/media/d6d049f5-9fbb-4660-9533-0d393f93c7f7.png" Id="R77c1eef65faa4f8b" /></Relationships>
</file>