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bb845607e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38ee92a01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66b6d6e984d5b" /><Relationship Type="http://schemas.openxmlformats.org/officeDocument/2006/relationships/numbering" Target="/word/numbering.xml" Id="R5b53c1d64bea4617" /><Relationship Type="http://schemas.openxmlformats.org/officeDocument/2006/relationships/settings" Target="/word/settings.xml" Id="R9862adce37a948cf" /><Relationship Type="http://schemas.openxmlformats.org/officeDocument/2006/relationships/image" Target="/word/media/9098bfc2-39ab-4e10-b92e-69ef3a949a70.png" Id="Rcf238ee92a014862" /></Relationships>
</file>