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ca6ee5002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c3aa59fed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Hazeldell,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e00be28904a44" /><Relationship Type="http://schemas.openxmlformats.org/officeDocument/2006/relationships/numbering" Target="/word/numbering.xml" Id="R8c3c4111e2504563" /><Relationship Type="http://schemas.openxmlformats.org/officeDocument/2006/relationships/settings" Target="/word/settings.xml" Id="R247a4e5590af4f03" /><Relationship Type="http://schemas.openxmlformats.org/officeDocument/2006/relationships/image" Target="/word/media/b26b5d8b-6cf7-4f70-a2f6-98f28ad24644.png" Id="R194c3aa59fed4558" /></Relationships>
</file>