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9ea683f6b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312f7ec28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Hazelgreen,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258aee2a94bcf" /><Relationship Type="http://schemas.openxmlformats.org/officeDocument/2006/relationships/numbering" Target="/word/numbering.xml" Id="R421f1bfbfe054d17" /><Relationship Type="http://schemas.openxmlformats.org/officeDocument/2006/relationships/settings" Target="/word/settings.xml" Id="R8d49e4b0ef1946b7" /><Relationship Type="http://schemas.openxmlformats.org/officeDocument/2006/relationships/image" Target="/word/media/dcc2e6ab-a24a-45bb-bd0e-62ad5f35fd1b.png" Id="Ra6f312f7ec28410a" /></Relationships>
</file>