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3beea82b7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4e9420fea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Hazelton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6ddb5d21e474d" /><Relationship Type="http://schemas.openxmlformats.org/officeDocument/2006/relationships/numbering" Target="/word/numbering.xml" Id="R051f9ad5f8ca446c" /><Relationship Type="http://schemas.openxmlformats.org/officeDocument/2006/relationships/settings" Target="/word/settings.xml" Id="Re195feae7a07422b" /><Relationship Type="http://schemas.openxmlformats.org/officeDocument/2006/relationships/image" Target="/word/media/d89b95db-4326-48b1-91f4-799123106451.png" Id="R6794e9420fea4c2d" /></Relationships>
</file>