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b0b40c5b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f5880b2e7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Hazleton,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6037cf884ba2" /><Relationship Type="http://schemas.openxmlformats.org/officeDocument/2006/relationships/numbering" Target="/word/numbering.xml" Id="R901ce5a530ed49c5" /><Relationship Type="http://schemas.openxmlformats.org/officeDocument/2006/relationships/settings" Target="/word/settings.xml" Id="R2a3f7a8885814203" /><Relationship Type="http://schemas.openxmlformats.org/officeDocument/2006/relationships/image" Target="/word/media/4a5fe1b5-bd1b-41a3-8229-34a95c785dc5.png" Id="R77df5880b2e7434a" /></Relationships>
</file>