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5bfc86da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118f82d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Healdsburg,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27090e7134ed5" /><Relationship Type="http://schemas.openxmlformats.org/officeDocument/2006/relationships/numbering" Target="/word/numbering.xml" Id="R4bf556a7c62d4bfa" /><Relationship Type="http://schemas.openxmlformats.org/officeDocument/2006/relationships/settings" Target="/word/settings.xml" Id="R9101720ba66d470f" /><Relationship Type="http://schemas.openxmlformats.org/officeDocument/2006/relationships/image" Target="/word/media/11652dbf-4b67-447a-a044-253a8ba1ba2e.png" Id="R3038118f82d04597" /></Relationships>
</file>