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5adecf2d3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bebf9332d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Heard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c3247ec2b4f39" /><Relationship Type="http://schemas.openxmlformats.org/officeDocument/2006/relationships/numbering" Target="/word/numbering.xml" Id="Ra3985d2932f4453c" /><Relationship Type="http://schemas.openxmlformats.org/officeDocument/2006/relationships/settings" Target="/word/settings.xml" Id="R6724ea7ef8804e68" /><Relationship Type="http://schemas.openxmlformats.org/officeDocument/2006/relationships/image" Target="/word/media/e2ad5e4d-6806-4f12-a5af-25426c3b6d4b.png" Id="R11ebebf9332d48dd" /></Relationships>
</file>