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da357b6c7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5c8364777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ee704b0d841ce" /><Relationship Type="http://schemas.openxmlformats.org/officeDocument/2006/relationships/numbering" Target="/word/numbering.xml" Id="Rf92df204e9314820" /><Relationship Type="http://schemas.openxmlformats.org/officeDocument/2006/relationships/settings" Target="/word/settings.xml" Id="Rbdec02be38f547a8" /><Relationship Type="http://schemas.openxmlformats.org/officeDocument/2006/relationships/image" Target="/word/media/e112c6db-5205-48ac-ac30-6d716ecb77e1.png" Id="Rba15c83647774877" /></Relationships>
</file>