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74af00c87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1cc629f9e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d6a32dcb84983" /><Relationship Type="http://schemas.openxmlformats.org/officeDocument/2006/relationships/numbering" Target="/word/numbering.xml" Id="R34a24d4bba7d4578" /><Relationship Type="http://schemas.openxmlformats.org/officeDocument/2006/relationships/settings" Target="/word/settings.xml" Id="Rceb0b46acdbb4472" /><Relationship Type="http://schemas.openxmlformats.org/officeDocument/2006/relationships/image" Target="/word/media/1006f414-a874-42bc-a948-b56f11b9cac9.png" Id="R4d11cc629f9e4605" /></Relationships>
</file>