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bad4b6ea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e6d6e562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b0f7dffe4a60" /><Relationship Type="http://schemas.openxmlformats.org/officeDocument/2006/relationships/numbering" Target="/word/numbering.xml" Id="R36126454930a4746" /><Relationship Type="http://schemas.openxmlformats.org/officeDocument/2006/relationships/settings" Target="/word/settings.xml" Id="R1a51195551194fff" /><Relationship Type="http://schemas.openxmlformats.org/officeDocument/2006/relationships/image" Target="/word/media/252fba6b-b4f9-4293-b186-55093cae98bd.png" Id="Radee6d6e56204c16" /></Relationships>
</file>