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ad597d1d348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32c0d726cd47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Heather Glen,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ad738c7d464df2" /><Relationship Type="http://schemas.openxmlformats.org/officeDocument/2006/relationships/numbering" Target="/word/numbering.xml" Id="R0ad41e5a5afd4a0a" /><Relationship Type="http://schemas.openxmlformats.org/officeDocument/2006/relationships/settings" Target="/word/settings.xml" Id="R4fec7943ca7045c8" /><Relationship Type="http://schemas.openxmlformats.org/officeDocument/2006/relationships/image" Target="/word/media/2e4925fc-46de-4eb7-8c4c-dbdf930f57ae.png" Id="Ra532c0d726cd47f4" /></Relationships>
</file>