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847aa81d0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66d4a4f9b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2395cdbad44d4" /><Relationship Type="http://schemas.openxmlformats.org/officeDocument/2006/relationships/numbering" Target="/word/numbering.xml" Id="Refac087c436a4bc9" /><Relationship Type="http://schemas.openxmlformats.org/officeDocument/2006/relationships/settings" Target="/word/settings.xml" Id="Rf2e3f9bd0cc34269" /><Relationship Type="http://schemas.openxmlformats.org/officeDocument/2006/relationships/image" Target="/word/media/4f2ed9d4-27cc-4eb3-a296-01ec61db43ca.png" Id="Rba966d4a4f9b4bd0" /></Relationships>
</file>