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66eec1fb2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a294bc1a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Heatwole,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4f30d2e344001" /><Relationship Type="http://schemas.openxmlformats.org/officeDocument/2006/relationships/numbering" Target="/word/numbering.xml" Id="Rf011b794aa3b4211" /><Relationship Type="http://schemas.openxmlformats.org/officeDocument/2006/relationships/settings" Target="/word/settings.xml" Id="R8d13c8d2208f4336" /><Relationship Type="http://schemas.openxmlformats.org/officeDocument/2006/relationships/image" Target="/word/media/5cb174c2-37fc-4535-96f6-bf76f7685ef4.png" Id="Rb46a294bc1af4033" /></Relationships>
</file>