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51cd3f9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b6398660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Heidrich,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f992819234d18" /><Relationship Type="http://schemas.openxmlformats.org/officeDocument/2006/relationships/numbering" Target="/word/numbering.xml" Id="R4c0db9e169af4782" /><Relationship Type="http://schemas.openxmlformats.org/officeDocument/2006/relationships/settings" Target="/word/settings.xml" Id="R75b08a0005ac45d7" /><Relationship Type="http://schemas.openxmlformats.org/officeDocument/2006/relationships/image" Target="/word/media/f2a2be58-1d13-4cad-acb4-355ee2435552.png" Id="R41db639866024250" /></Relationships>
</file>