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44af1dab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05c4c8b1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5d9dec0942e2" /><Relationship Type="http://schemas.openxmlformats.org/officeDocument/2006/relationships/numbering" Target="/word/numbering.xml" Id="R345060d5f9114813" /><Relationship Type="http://schemas.openxmlformats.org/officeDocument/2006/relationships/settings" Target="/word/settings.xml" Id="Rb4d4aac4aab44bb4" /><Relationship Type="http://schemas.openxmlformats.org/officeDocument/2006/relationships/image" Target="/word/media/24ff7187-3e0c-42d4-bf96-c8016e5f9b76.png" Id="R0c6205c4c8b149aa" /></Relationships>
</file>