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6b526ae43540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03a185d004d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0b9c8baf9c443a" /><Relationship Type="http://schemas.openxmlformats.org/officeDocument/2006/relationships/numbering" Target="/word/numbering.xml" Id="R2d8dc4e1f8b64d12" /><Relationship Type="http://schemas.openxmlformats.org/officeDocument/2006/relationships/settings" Target="/word/settings.xml" Id="Rf8c0653ce6f14b98" /><Relationship Type="http://schemas.openxmlformats.org/officeDocument/2006/relationships/image" Target="/word/media/36a5c721-12e8-4d3c-9d14-f79597c7e14c.png" Id="R83003a185d004df2" /></Relationships>
</file>