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cbe902510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c2516000c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 Marie Court,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1cdcf7d60486c" /><Relationship Type="http://schemas.openxmlformats.org/officeDocument/2006/relationships/numbering" Target="/word/numbering.xml" Id="R54410290aced4529" /><Relationship Type="http://schemas.openxmlformats.org/officeDocument/2006/relationships/settings" Target="/word/settings.xml" Id="R962f5966bfd743f5" /><Relationship Type="http://schemas.openxmlformats.org/officeDocument/2006/relationships/image" Target="/word/media/ebae49af-3ac6-4d86-a1a3-c8617ef4ee8c.png" Id="R27cc2516000c4fa4" /></Relationships>
</file>