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a6b07b1ff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045963042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b51ac9528467c" /><Relationship Type="http://schemas.openxmlformats.org/officeDocument/2006/relationships/numbering" Target="/word/numbering.xml" Id="Rc61ab1a398f744a4" /><Relationship Type="http://schemas.openxmlformats.org/officeDocument/2006/relationships/settings" Target="/word/settings.xml" Id="R2504a48b66b84360" /><Relationship Type="http://schemas.openxmlformats.org/officeDocument/2006/relationships/image" Target="/word/media/d4515163-e433-40a6-b901-eec92cc55251.png" Id="R3a50459630424511" /></Relationships>
</file>