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0e5890cb8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e5641c206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Helfrichsville,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ae4b1a21c4bcf" /><Relationship Type="http://schemas.openxmlformats.org/officeDocument/2006/relationships/numbering" Target="/word/numbering.xml" Id="Ra567d865ca384069" /><Relationship Type="http://schemas.openxmlformats.org/officeDocument/2006/relationships/settings" Target="/word/settings.xml" Id="R7db4d2f20bb94053" /><Relationship Type="http://schemas.openxmlformats.org/officeDocument/2006/relationships/image" Target="/word/media/8a8edfe9-a84a-45a8-8ba8-950a0f6fe250.png" Id="R688e5641c2064888" /></Relationships>
</file>