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fbcf7a945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16a951c29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Helliesen,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be37c9e544bc" /><Relationship Type="http://schemas.openxmlformats.org/officeDocument/2006/relationships/numbering" Target="/word/numbering.xml" Id="Rab81098de8344a09" /><Relationship Type="http://schemas.openxmlformats.org/officeDocument/2006/relationships/settings" Target="/word/settings.xml" Id="R9d7cd907829b400c" /><Relationship Type="http://schemas.openxmlformats.org/officeDocument/2006/relationships/image" Target="/word/media/40f220b6-8c25-4f9d-897a-fc134e324bd5.png" Id="R27316a951c294fbe" /></Relationships>
</file>