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8c5705f4c541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28dc5bc11747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Helvey,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83643834ab4d8e" /><Relationship Type="http://schemas.openxmlformats.org/officeDocument/2006/relationships/numbering" Target="/word/numbering.xml" Id="R17a84e2871244efb" /><Relationship Type="http://schemas.openxmlformats.org/officeDocument/2006/relationships/settings" Target="/word/settings.xml" Id="R69d2114cb0e349c4" /><Relationship Type="http://schemas.openxmlformats.org/officeDocument/2006/relationships/image" Target="/word/media/2d0fbfd6-7a93-4949-8eb6-0d0e6fb18c14.png" Id="R9628dc5bc11747ca" /></Relationships>
</file>