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7f9ba0784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a28869e9c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Hemker,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b04e277f3438f" /><Relationship Type="http://schemas.openxmlformats.org/officeDocument/2006/relationships/numbering" Target="/word/numbering.xml" Id="Rb4410720d2604566" /><Relationship Type="http://schemas.openxmlformats.org/officeDocument/2006/relationships/settings" Target="/word/settings.xml" Id="R5da7cce2c41e4078" /><Relationship Type="http://schemas.openxmlformats.org/officeDocument/2006/relationships/image" Target="/word/media/61346823-2d19-47e6-a661-f37aa1fed875.png" Id="R937a28869e9c4156" /></Relationships>
</file>