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f9fa831ba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6d863f23f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Hemlock Center,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9e6896f014f34" /><Relationship Type="http://schemas.openxmlformats.org/officeDocument/2006/relationships/numbering" Target="/word/numbering.xml" Id="Rece038dd38174285" /><Relationship Type="http://schemas.openxmlformats.org/officeDocument/2006/relationships/settings" Target="/word/settings.xml" Id="R3c44ed602943441e" /><Relationship Type="http://schemas.openxmlformats.org/officeDocument/2006/relationships/image" Target="/word/media/c15d32eb-17ba-4f78-8eff-4857dc2dc8e3.png" Id="R9946d863f23f463d" /></Relationships>
</file>