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21d7ef12d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fa55ed3d5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694f1cc748b9" /><Relationship Type="http://schemas.openxmlformats.org/officeDocument/2006/relationships/numbering" Target="/word/numbering.xml" Id="R308f2408b450483b" /><Relationship Type="http://schemas.openxmlformats.org/officeDocument/2006/relationships/settings" Target="/word/settings.xml" Id="R9473ec6a48a641bc" /><Relationship Type="http://schemas.openxmlformats.org/officeDocument/2006/relationships/image" Target="/word/media/c3afb1f7-574d-4adf-81f2-78fbab0559ae.png" Id="R789fa55ed3d54052" /></Relationships>
</file>