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2303a4aeb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f2e424e0d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Hempwallace,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97c0861b24208" /><Relationship Type="http://schemas.openxmlformats.org/officeDocument/2006/relationships/numbering" Target="/word/numbering.xml" Id="Rb815b3af85574eaf" /><Relationship Type="http://schemas.openxmlformats.org/officeDocument/2006/relationships/settings" Target="/word/settings.xml" Id="Rc0728f23dee64403" /><Relationship Type="http://schemas.openxmlformats.org/officeDocument/2006/relationships/image" Target="/word/media/460c4921-4c5b-48f2-a62d-5c0b71318f14.png" Id="Rd8af2e424e0d4ad2" /></Relationships>
</file>