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42262c266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f6dfb728d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Hendrickson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e86ee467640f2" /><Relationship Type="http://schemas.openxmlformats.org/officeDocument/2006/relationships/numbering" Target="/word/numbering.xml" Id="R8035b3f3015f41fd" /><Relationship Type="http://schemas.openxmlformats.org/officeDocument/2006/relationships/settings" Target="/word/settings.xml" Id="R53a04ee595764abd" /><Relationship Type="http://schemas.openxmlformats.org/officeDocument/2006/relationships/image" Target="/word/media/fe2b2815-2ee5-47ca-87e7-f2793bcc70ad.png" Id="R63af6dfb728d49ff" /></Relationships>
</file>