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b45f20a03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ee2edceb0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Henleyfield,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d3075bcfb4e77" /><Relationship Type="http://schemas.openxmlformats.org/officeDocument/2006/relationships/numbering" Target="/word/numbering.xml" Id="R8952662823194505" /><Relationship Type="http://schemas.openxmlformats.org/officeDocument/2006/relationships/settings" Target="/word/settings.xml" Id="R2380b257e41d4475" /><Relationship Type="http://schemas.openxmlformats.org/officeDocument/2006/relationships/image" Target="/word/media/4b1826a9-a6ba-4522-8ac0-a0ba1a59326c.png" Id="R2c5ee2edceb04237" /></Relationships>
</file>