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3a8c807d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cda2c9e9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362a08884dab" /><Relationship Type="http://schemas.openxmlformats.org/officeDocument/2006/relationships/numbering" Target="/word/numbering.xml" Id="Rd71edd2bad834b3c" /><Relationship Type="http://schemas.openxmlformats.org/officeDocument/2006/relationships/settings" Target="/word/settings.xml" Id="Rb875e60b72d94fe8" /><Relationship Type="http://schemas.openxmlformats.org/officeDocument/2006/relationships/image" Target="/word/media/2e510cee-c1ae-4b7e-9a18-0c1078e2c0cd.png" Id="R277cda2c9e9d4955" /></Relationships>
</file>