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1082354a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1678db1b5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Clay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e0e3e5ba496a" /><Relationship Type="http://schemas.openxmlformats.org/officeDocument/2006/relationships/numbering" Target="/word/numbering.xml" Id="R3d5fb1b561074f16" /><Relationship Type="http://schemas.openxmlformats.org/officeDocument/2006/relationships/settings" Target="/word/settings.xml" Id="Rbd7555f33bf14763" /><Relationship Type="http://schemas.openxmlformats.org/officeDocument/2006/relationships/image" Target="/word/media/af9119a1-2c3c-4c98-9bb3-8601102af581.png" Id="Raf31678db1b54564" /></Relationships>
</file>