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054d1024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a7ea7a9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3e265d1a4a6e" /><Relationship Type="http://schemas.openxmlformats.org/officeDocument/2006/relationships/numbering" Target="/word/numbering.xml" Id="R0415f0b70ef64b2c" /><Relationship Type="http://schemas.openxmlformats.org/officeDocument/2006/relationships/settings" Target="/word/settings.xml" Id="Refa7b71d040b4136" /><Relationship Type="http://schemas.openxmlformats.org/officeDocument/2006/relationships/image" Target="/word/media/11677abb-506a-4615-b9cf-23adf462355f.png" Id="R30bba7ea7a9e484f" /></Relationships>
</file>