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0e382639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78f5242f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Oleson,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f5069c434ca4" /><Relationship Type="http://schemas.openxmlformats.org/officeDocument/2006/relationships/numbering" Target="/word/numbering.xml" Id="Reb0b7240bd494bcf" /><Relationship Type="http://schemas.openxmlformats.org/officeDocument/2006/relationships/settings" Target="/word/settings.xml" Id="R6bfc6e0c27114133" /><Relationship Type="http://schemas.openxmlformats.org/officeDocument/2006/relationships/image" Target="/word/media/6a142155-69fa-4672-ad58-9b33114e172f.png" Id="Ra1378f5242f24a68" /></Relationships>
</file>