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59db27f99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f1ce2152b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Henrys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46d9e247941f6" /><Relationship Type="http://schemas.openxmlformats.org/officeDocument/2006/relationships/numbering" Target="/word/numbering.xml" Id="R81375829a93c4b82" /><Relationship Type="http://schemas.openxmlformats.org/officeDocument/2006/relationships/settings" Target="/word/settings.xml" Id="R38b93367e3f4474e" /><Relationship Type="http://schemas.openxmlformats.org/officeDocument/2006/relationships/image" Target="/word/media/f76ff4e3-bb83-49fd-a9c5-be02bc45f808.png" Id="R4d2f1ce2152b4880" /></Relationships>
</file>