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d1e6ed0f7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bdd3ea3ad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Herbert,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d2674322a4009" /><Relationship Type="http://schemas.openxmlformats.org/officeDocument/2006/relationships/numbering" Target="/word/numbering.xml" Id="R7a92da3b0aa749ea" /><Relationship Type="http://schemas.openxmlformats.org/officeDocument/2006/relationships/settings" Target="/word/settings.xml" Id="R1362805a56da487a" /><Relationship Type="http://schemas.openxmlformats.org/officeDocument/2006/relationships/image" Target="/word/media/69435b14-4a9f-47cc-9f33-34e21f497663.png" Id="Rf80bdd3ea3ad436f" /></Relationships>
</file>