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f4d1fe99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32a33aef6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0b9101c3c4c69" /><Relationship Type="http://schemas.openxmlformats.org/officeDocument/2006/relationships/numbering" Target="/word/numbering.xml" Id="Re9202b52470c43cf" /><Relationship Type="http://schemas.openxmlformats.org/officeDocument/2006/relationships/settings" Target="/word/settings.xml" Id="R42960441b36d4072" /><Relationship Type="http://schemas.openxmlformats.org/officeDocument/2006/relationships/image" Target="/word/media/561a06e7-9afa-4905-b0a9-39557d40c193.png" Id="R58c32a33aef6416b" /></Relationships>
</file>