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bb587c383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26b7a1381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Herminie Number 2,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60615d4ec4320" /><Relationship Type="http://schemas.openxmlformats.org/officeDocument/2006/relationships/numbering" Target="/word/numbering.xml" Id="R1678eaaaded44518" /><Relationship Type="http://schemas.openxmlformats.org/officeDocument/2006/relationships/settings" Target="/word/settings.xml" Id="Rb52efbd82b6246be" /><Relationship Type="http://schemas.openxmlformats.org/officeDocument/2006/relationships/image" Target="/word/media/3ace071b-ee2a-4546-b8e4-eabc2cde826e.png" Id="Re1926b7a1381467d" /></Relationships>
</file>